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EA4D2A"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C2866" w:rsidRPr="00825834"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C2866" w:rsidRPr="00B343CD" w:rsidRDefault="002C2866" w:rsidP="002C286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CAFD17F" w:rsidR="002C2866" w:rsidRPr="00B343CD" w:rsidRDefault="002C2866" w:rsidP="002C2866">
            <w:pPr>
              <w:spacing w:after="0" w:line="240" w:lineRule="auto"/>
              <w:jc w:val="center"/>
              <w:rPr>
                <w:rFonts w:ascii="Calibri" w:eastAsia="Times New Roman" w:hAnsi="Calibri" w:cs="Times New Roman"/>
                <w:color w:val="000000"/>
                <w:sz w:val="16"/>
                <w:szCs w:val="16"/>
                <w:lang w:val="fr-BE" w:eastAsia="en-GB"/>
              </w:rPr>
            </w:pPr>
            <w:r w:rsidRPr="002C2866">
              <w:rPr>
                <w:rFonts w:ascii="Calibri" w:eastAsia="Times New Roman" w:hAnsi="Calibri"/>
                <w:sz w:val="20"/>
                <w:szCs w:val="20"/>
                <w:lang w:val="en-US"/>
              </w:rPr>
              <w:t>Interuniversity Consortium I.N.B.B.</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004B366" w:rsidR="002C2866" w:rsidRPr="00B343CD" w:rsidRDefault="002C2866" w:rsidP="002C2866">
            <w:pPr>
              <w:spacing w:after="0" w:line="240" w:lineRule="auto"/>
              <w:jc w:val="center"/>
              <w:rPr>
                <w:rFonts w:ascii="Calibri" w:eastAsia="Times New Roman" w:hAnsi="Calibri" w:cs="Times New Roman"/>
                <w:color w:val="000000"/>
                <w:sz w:val="16"/>
                <w:szCs w:val="16"/>
                <w:lang w:val="fr-BE" w:eastAsia="en-GB"/>
              </w:rPr>
            </w:pPr>
            <w:r w:rsidRPr="002C2866">
              <w:rPr>
                <w:rFonts w:ascii="Calibri" w:eastAsia="Times New Roman" w:hAnsi="Calibri"/>
                <w:sz w:val="20"/>
                <w:szCs w:val="20"/>
                <w:lang w:val="en-US"/>
              </w:rPr>
              <w:t>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F634E15" w:rsidR="002C2866" w:rsidRPr="00B343CD" w:rsidRDefault="002C2866" w:rsidP="002C2866">
            <w:pPr>
              <w:spacing w:after="0" w:line="240" w:lineRule="auto"/>
              <w:jc w:val="center"/>
              <w:rPr>
                <w:rFonts w:ascii="Calibri" w:eastAsia="Times New Roman" w:hAnsi="Calibri" w:cs="Times New Roman"/>
                <w:color w:val="000000"/>
                <w:sz w:val="16"/>
                <w:szCs w:val="16"/>
                <w:lang w:val="fr-BE" w:eastAsia="en-GB"/>
              </w:rPr>
            </w:pPr>
            <w:r w:rsidRPr="002C2866">
              <w:rPr>
                <w:rFonts w:ascii="Calibri" w:eastAsia="Times New Roman" w:hAnsi="Calibri"/>
                <w:sz w:val="20"/>
                <w:szCs w:val="20"/>
                <w:lang w:val="en-US"/>
              </w:rPr>
              <w:t>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FB7698D" w:rsidR="002C2866" w:rsidRPr="00B343CD" w:rsidRDefault="002C2866" w:rsidP="002C286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sz w:val="20"/>
                <w:szCs w:val="20"/>
              </w:rPr>
              <w:t>Viale Medaglie d’Oro, 305 00136 Rome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A590BAE" w:rsidR="002C2866" w:rsidRPr="00B343CD" w:rsidRDefault="002C2866" w:rsidP="002C286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sz w:val="20"/>
                <w:szCs w:val="20"/>
              </w:rPr>
              <w:t>Italy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521FAAA" w:rsidR="002C2866" w:rsidRPr="00B343CD" w:rsidRDefault="002C2866" w:rsidP="002C286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sz w:val="20"/>
                <w:szCs w:val="20"/>
              </w:rPr>
              <w:t>Dott. Pietro Ragni</w:t>
            </w:r>
            <w:r>
              <w:rPr>
                <w:rFonts w:ascii="Calibri" w:eastAsia="Times New Roman" w:hAnsi="Calibri"/>
                <w:sz w:val="20"/>
                <w:szCs w:val="20"/>
              </w:rPr>
              <w:br/>
            </w:r>
            <w:hyperlink r:id="rId12" w:history="1">
              <w:r>
                <w:rPr>
                  <w:rStyle w:val="Collegamentoipertestuale"/>
                  <w:rFonts w:ascii="Calibri" w:eastAsia="Times New Roman" w:hAnsi="Calibri"/>
                  <w:sz w:val="20"/>
                  <w:szCs w:val="20"/>
                </w:rPr>
                <w:t>direttore@inbb.it</w:t>
              </w:r>
            </w:hyperlink>
            <w:r>
              <w:rPr>
                <w:rFonts w:ascii="Calibri" w:eastAsia="Times New Roman" w:hAnsi="Calibri"/>
                <w:sz w:val="20"/>
                <w:szCs w:val="20"/>
              </w:rPr>
              <w:br/>
              <w:t>Phone 0635340153</w:t>
            </w:r>
          </w:p>
        </w:tc>
      </w:tr>
      <w:tr w:rsidR="00CF1B79" w:rsidRPr="00EA4D2A"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A4DD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A4DD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4D2A"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4D2A"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4D2A"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4D2A"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4D2A"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4D2A"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4D2A"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4D2A"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4D2A"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4D2A"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4D2A"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4D2A"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4D2A"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4D2A"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4D2A"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4D2A"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4D2A"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4D2A"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0180B1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EA4D2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4D2A"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3A94A8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EA4D2A">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4D2A"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4D2A"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4D2A"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4D2A"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4D2A"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4D2A"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C2866"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F316273" w:rsidR="00C818D9" w:rsidRPr="006F4618" w:rsidRDefault="00EA4D2A" w:rsidP="00B57D80">
            <w:pPr>
              <w:spacing w:after="0" w:line="240" w:lineRule="auto"/>
              <w:rPr>
                <w:rFonts w:eastAsia="Times New Roman" w:cstheme="minorHAnsi"/>
                <w:color w:val="000000"/>
                <w:sz w:val="16"/>
                <w:szCs w:val="16"/>
                <w:lang w:val="en-GB" w:eastAsia="en-GB"/>
              </w:rPr>
            </w:pPr>
            <w:bookmarkStart w:id="0" w:name="_GoBack"/>
            <w:bookmarkEnd w:id="0"/>
            <w:r>
              <w:rPr>
                <w:rFonts w:eastAsia="Times New Roman" w:cstheme="minorHAnsi"/>
                <w:color w:val="000000"/>
                <w:sz w:val="16"/>
                <w:szCs w:val="16"/>
                <w:lang w:val="en-GB" w:eastAsia="en-GB"/>
              </w:rPr>
              <w:t>Pietro Ragni</w:t>
            </w:r>
          </w:p>
        </w:tc>
        <w:tc>
          <w:tcPr>
            <w:tcW w:w="1134" w:type="dxa"/>
            <w:tcBorders>
              <w:top w:val="nil"/>
              <w:left w:val="nil"/>
              <w:bottom w:val="single" w:sz="8" w:space="0" w:color="auto"/>
              <w:right w:val="nil"/>
            </w:tcBorders>
            <w:shd w:val="clear" w:color="auto" w:fill="auto"/>
            <w:noWrap/>
            <w:vAlign w:val="bottom"/>
            <w:hideMark/>
          </w:tcPr>
          <w:p w14:paraId="2C90289B" w14:textId="5F195498" w:rsidR="00C818D9" w:rsidRPr="006F4618" w:rsidRDefault="00EA4D2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direttore@inbb.it</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F231033" w:rsidR="00C818D9" w:rsidRPr="006F4618" w:rsidRDefault="00EA4D2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INBB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4D2A"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4D2A"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4D2A"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4D2A"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4D2A"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4D2A"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0FAA0CA" w14:textId="77777777" w:rsidR="00650C4D" w:rsidRDefault="00650C4D" w:rsidP="00825834">
      <w:pPr>
        <w:spacing w:before="120" w:after="120"/>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01997" w14:textId="77777777" w:rsidR="004A4DD3" w:rsidRDefault="004A4DD3" w:rsidP="00261299">
      <w:pPr>
        <w:spacing w:after="0" w:line="240" w:lineRule="auto"/>
      </w:pPr>
      <w:r>
        <w:separator/>
      </w:r>
    </w:p>
  </w:endnote>
  <w:endnote w:type="continuationSeparator" w:id="0">
    <w:p w14:paraId="13D381C8" w14:textId="77777777" w:rsidR="004A4DD3" w:rsidRDefault="004A4DD3"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4A4DD3">
        <w:fldChar w:fldCharType="begin"/>
      </w:r>
      <w:r w:rsidR="004A4DD3" w:rsidRPr="00EA4D2A">
        <w:rPr>
          <w:lang w:val="en-US"/>
        </w:rPr>
        <w:instrText xml:space="preserve"> HYPERLINK "http://ec.europa.eu/education/tools/isced-f_en.htm" </w:instrText>
      </w:r>
      <w:r w:rsidR="004A4DD3">
        <w:fldChar w:fldCharType="separate"/>
      </w:r>
      <w:r w:rsidRPr="00D625C8">
        <w:rPr>
          <w:rStyle w:val="Collegamentoipertestuale"/>
          <w:lang w:val="en-GB"/>
        </w:rPr>
        <w:t>ISCED-F 2013 search tool</w:t>
      </w:r>
      <w:r w:rsidR="004A4DD3">
        <w:rPr>
          <w:rStyle w:val="Collegamentoipertestuale"/>
          <w:lang w:val="en-GB"/>
        </w:rPr>
        <w:fldChar w:fldCharType="end"/>
      </w:r>
      <w:r w:rsidRPr="00D625C8">
        <w:rPr>
          <w:lang w:val="en-GB"/>
        </w:rPr>
        <w:t xml:space="preserve"> available at </w:t>
      </w:r>
      <w:hyperlink r:id="rId1"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4A4DD3">
        <w:fldChar w:fldCharType="begin"/>
      </w:r>
      <w:r w:rsidR="004A4DD3" w:rsidRPr="00EA4D2A">
        <w:rPr>
          <w:lang w:val="en-US"/>
        </w:rPr>
        <w:instrText xml:space="preserve"> HYPERLINK "https://europass.cedefop.europa.eu/en/resources/european-language-levels-cefr" </w:instrText>
      </w:r>
      <w:r w:rsidR="004A4DD3">
        <w:fldChar w:fldCharType="separate"/>
      </w:r>
      <w:r w:rsidRPr="009C2388">
        <w:rPr>
          <w:rStyle w:val="Collegamentoipertestuale"/>
          <w:rFonts w:cstheme="minorHAnsi"/>
          <w:sz w:val="22"/>
          <w:szCs w:val="22"/>
          <w:lang w:val="en-GB"/>
        </w:rPr>
        <w:t>https://europass.cedefop.europa.eu/en/resources/european-language-levels-cefr</w:t>
      </w:r>
      <w:r w:rsidR="004A4DD3">
        <w:rPr>
          <w:rStyle w:val="Collegamentoipertestuale"/>
          <w:rFonts w:cstheme="minorHAnsi"/>
          <w:sz w:val="22"/>
          <w:szCs w:val="22"/>
          <w:lang w:val="en-GB"/>
        </w:rPr>
        <w:fldChar w:fldCharType="end"/>
      </w:r>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EA4D2A">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2A4D7" w14:textId="77777777" w:rsidR="004A4DD3" w:rsidRDefault="004A4DD3" w:rsidP="00261299">
      <w:pPr>
        <w:spacing w:after="0" w:line="240" w:lineRule="auto"/>
      </w:pPr>
      <w:r>
        <w:separator/>
      </w:r>
    </w:p>
  </w:footnote>
  <w:footnote w:type="continuationSeparator" w:id="0">
    <w:p w14:paraId="0E6927CF" w14:textId="77777777" w:rsidR="004A4DD3" w:rsidRDefault="004A4DD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2866"/>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4DD3"/>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25DE"/>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2D46"/>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834"/>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2DF1"/>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1F58"/>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906"/>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4D2A"/>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389"/>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uiPriority w:val="99"/>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uiPriority w:val="99"/>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irettore@inbb.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E09AF31-1CFC-424D-A838-0F3B10E9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10</TotalTime>
  <Pages>3</Pages>
  <Words>918</Words>
  <Characters>5237</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Computer</cp:lastModifiedBy>
  <cp:revision>3</cp:revision>
  <cp:lastPrinted>2015-04-10T09:51:00Z</cp:lastPrinted>
  <dcterms:created xsi:type="dcterms:W3CDTF">2016-09-06T07:26:00Z</dcterms:created>
  <dcterms:modified xsi:type="dcterms:W3CDTF">2016-09-06T10:30:00Z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